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9" w:type="dxa"/>
        <w:tblInd w:w="2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4837"/>
        <w:gridCol w:w="266"/>
        <w:gridCol w:w="3004"/>
        <w:gridCol w:w="114"/>
        <w:gridCol w:w="1932"/>
        <w:gridCol w:w="137"/>
      </w:tblGrid>
      <w:tr w:rsidR="00E747EF" w:rsidRPr="00A02E9F" w14:paraId="6E0E8795" w14:textId="77777777" w:rsidTr="00290BBD">
        <w:trPr>
          <w:gridBefore w:val="1"/>
          <w:gridAfter w:val="1"/>
          <w:wBefore w:w="9" w:type="dxa"/>
          <w:wAfter w:w="137" w:type="dxa"/>
          <w:trHeight w:val="282"/>
        </w:trPr>
        <w:tc>
          <w:tcPr>
            <w:tcW w:w="10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460DF5" w14:textId="77777777" w:rsidR="000F2A7A" w:rsidRDefault="000F2A7A" w:rsidP="000D0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14:paraId="4B92590E" w14:textId="77777777" w:rsidR="006268F6" w:rsidRDefault="00E11DB0" w:rsidP="000D0275">
            <w:pPr>
              <w:spacing w:after="0" w:line="240" w:lineRule="auto"/>
              <w:jc w:val="center"/>
              <w:rPr>
                <w:rStyle w:val="a3"/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BB2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Единого </w:t>
            </w:r>
            <w:r w:rsidR="008F03A6" w:rsidRPr="00BB24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268F6" w:rsidRPr="00BB2429">
              <w:rPr>
                <w:rFonts w:ascii="Times New Roman" w:hAnsi="Times New Roman" w:cs="Times New Roman"/>
                <w:b/>
                <w:sz w:val="24"/>
                <w:szCs w:val="24"/>
              </w:rPr>
              <w:t>ортал</w:t>
            </w:r>
            <w:r w:rsidRPr="00BB242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268F6" w:rsidRPr="00BB2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государственных </w:t>
            </w:r>
            <w:r w:rsidRPr="00BB2429">
              <w:rPr>
                <w:rFonts w:ascii="Times New Roman" w:hAnsi="Times New Roman" w:cs="Times New Roman"/>
                <w:b/>
                <w:sz w:val="24"/>
                <w:szCs w:val="24"/>
              </w:rPr>
              <w:t>и муниципальных услуг</w:t>
            </w:r>
            <w:r w:rsidR="006268F6" w:rsidRPr="00F82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hyperlink r:id="rId5" w:tgtFrame="_blank" w:history="1">
              <w:r w:rsidR="006268F6" w:rsidRPr="00F82CAD">
                <w:rPr>
                  <w:rStyle w:val="a3"/>
                  <w:rFonts w:ascii="Arial" w:hAnsi="Arial" w:cs="Arial"/>
                  <w:b/>
                  <w:bCs/>
                  <w:sz w:val="28"/>
                  <w:szCs w:val="28"/>
                  <w:shd w:val="clear" w:color="auto" w:fill="FFFFFF"/>
                </w:rPr>
                <w:t>gosuslugi.ru</w:t>
              </w:r>
            </w:hyperlink>
            <w:r w:rsidR="00512566">
              <w:rPr>
                <w:rStyle w:val="a3"/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86F3AE3" w14:textId="77777777" w:rsidR="00512566" w:rsidRDefault="00512566" w:rsidP="00512566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14:paraId="6E32F745" w14:textId="77777777" w:rsidR="00512566" w:rsidRDefault="00512566" w:rsidP="00512566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Гражданам, проживающим в</w:t>
            </w: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Эвенкийском</w:t>
            </w: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муниципальн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ом</w:t>
            </w: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</w:p>
          <w:p w14:paraId="344505FB" w14:textId="77777777" w:rsidR="00512566" w:rsidRDefault="00512566" w:rsidP="00512566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район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е</w:t>
            </w: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Красноярского края </w:t>
            </w:r>
          </w:p>
          <w:p w14:paraId="57034806" w14:textId="77777777" w:rsidR="00512566" w:rsidRDefault="00512566" w:rsidP="000D0275">
            <w:pPr>
              <w:spacing w:after="0" w:line="240" w:lineRule="auto"/>
              <w:jc w:val="center"/>
              <w:rPr>
                <w:rStyle w:val="a3"/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33EEDFDA" w14:textId="77777777" w:rsidR="00F82CAD" w:rsidRPr="00A02E9F" w:rsidRDefault="00F82CAD" w:rsidP="00F82C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7EF" w:rsidRPr="00A02E9F" w14:paraId="08C7F0D6" w14:textId="77777777" w:rsidTr="00290BBD">
        <w:trPr>
          <w:gridBefore w:val="1"/>
          <w:gridAfter w:val="1"/>
          <w:wBefore w:w="9" w:type="dxa"/>
          <w:wAfter w:w="137" w:type="dxa"/>
          <w:trHeight w:val="282"/>
        </w:trPr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7453B8" w14:textId="77777777" w:rsidR="006268F6" w:rsidRPr="00F82CAD" w:rsidRDefault="00E747EF" w:rsidP="000D0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6268F6"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слуги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BC8599" w14:textId="77777777" w:rsidR="00E747EF" w:rsidRPr="00F82CAD" w:rsidRDefault="00E747EF" w:rsidP="000D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</w:t>
            </w:r>
            <w:r w:rsidR="006268F6"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E5E0A8F" w14:textId="77777777" w:rsidR="00E747EF" w:rsidRPr="00F82CAD" w:rsidRDefault="00E747EF" w:rsidP="000D0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E747EF" w:rsidRPr="00A02E9F" w14:paraId="37EC672B" w14:textId="77777777" w:rsidTr="00290BBD">
        <w:trPr>
          <w:gridBefore w:val="1"/>
          <w:gridAfter w:val="1"/>
          <w:wBefore w:w="9" w:type="dxa"/>
          <w:wAfter w:w="137" w:type="dxa"/>
          <w:trHeight w:val="282"/>
        </w:trPr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6EEFE5" w14:textId="77777777" w:rsidR="00E747EF" w:rsidRPr="00512566" w:rsidRDefault="00E747EF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Предоставление субсидий на оплату жилых помещений и коммунальных услуг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F62033" w14:textId="77777777" w:rsidR="00E747EF" w:rsidRPr="00A02E9F" w:rsidRDefault="00E747EF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https://gosuslugi.ru/600177/1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03E0FAF" w14:textId="77777777" w:rsidR="00E747EF" w:rsidRPr="00A02E9F" w:rsidRDefault="00A02E9F" w:rsidP="000F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60FB49" wp14:editId="6594F83C">
                  <wp:extent cx="930859" cy="930859"/>
                  <wp:effectExtent l="0" t="0" r="3175" b="3175"/>
                  <wp:docPr id="61" name="Рисунок 61" descr="http://qrcoder.ru/code/?https%3A%2F%2Fgosuslugi.ru%2F600177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gosuslugi.ru%2F600177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09" cy="936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EF" w:rsidRPr="00A02E9F" w14:paraId="5DD8449F" w14:textId="77777777" w:rsidTr="00290BBD">
        <w:trPr>
          <w:gridBefore w:val="1"/>
          <w:gridAfter w:val="1"/>
          <w:wBefore w:w="9" w:type="dxa"/>
          <w:wAfter w:w="137" w:type="dxa"/>
          <w:trHeight w:val="282"/>
        </w:trPr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3EB81D" w14:textId="77777777" w:rsidR="00F82CAD" w:rsidRPr="00512566" w:rsidRDefault="007B1069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Предоставление мер социальной поддержки на оплату жилого помещения и коммунальных услуг отдельным категориям граждан</w:t>
            </w:r>
          </w:p>
          <w:p w14:paraId="1829DBB2" w14:textId="77777777" w:rsidR="00A0319C" w:rsidRPr="00512566" w:rsidRDefault="00A0319C" w:rsidP="00A0319C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Предоставление компенсаций и субсидий на оплату жилья и коммунальных услуг в Эвенкийском муниципальном районе Красноярского края</w:t>
            </w:r>
          </w:p>
          <w:p w14:paraId="18DE071F" w14:textId="77777777" w:rsidR="00A0319C" w:rsidRPr="00512566" w:rsidRDefault="00A0319C" w:rsidP="00A0319C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Предоставление дополнительных мер социальной поддержки отдельным категориям граждан по оплате жилья и коммунальных услуг в Эвенкийском муниципальном районе Красноярского края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C3F75F" w14:textId="77777777" w:rsidR="00E747EF" w:rsidRPr="00A02E9F" w:rsidRDefault="00E747EF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https://gosuslugi.ru/600175/1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0F5B973" w14:textId="77777777" w:rsidR="00E747EF" w:rsidRPr="00A02E9F" w:rsidRDefault="00A02E9F" w:rsidP="000F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03F209" wp14:editId="75690DBF">
                  <wp:extent cx="1004570" cy="1004570"/>
                  <wp:effectExtent l="0" t="0" r="5080" b="5080"/>
                  <wp:docPr id="77" name="Рисунок 77" descr="http://qrcoder.ru/code/?https%3A%2F%2Fgosuslugi.ru%2F600175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gosuslugi.ru%2F600175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606" cy="1010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EBE" w:rsidRPr="00A02E9F" w14:paraId="4AD428C3" w14:textId="77777777" w:rsidTr="00290BBD">
        <w:trPr>
          <w:gridBefore w:val="1"/>
          <w:gridAfter w:val="1"/>
          <w:wBefore w:w="9" w:type="dxa"/>
          <w:wAfter w:w="137" w:type="dxa"/>
          <w:trHeight w:val="282"/>
        </w:trPr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CD6B6A" w14:textId="77777777" w:rsidR="004B4EBE" w:rsidRPr="00512566" w:rsidRDefault="00B44B0F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Предоставление пособия на ребенка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9EB1AC" w14:textId="77777777" w:rsidR="00A02E9F" w:rsidRPr="00A02E9F" w:rsidRDefault="00A02E9F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https://gosuslugi.ru/600244/1</w:t>
              </w:r>
            </w:hyperlink>
          </w:p>
          <w:p w14:paraId="06131078" w14:textId="77777777" w:rsidR="004B4EBE" w:rsidRPr="00A02E9F" w:rsidRDefault="004B4EBE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46B7E2C" w14:textId="77777777" w:rsidR="004B4EBE" w:rsidRPr="00A02E9F" w:rsidRDefault="00A02E9F" w:rsidP="000F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41475B" wp14:editId="155B485A">
                  <wp:extent cx="939113" cy="939113"/>
                  <wp:effectExtent l="0" t="0" r="0" b="0"/>
                  <wp:docPr id="78" name="Рисунок 78" descr="http://qrcoder.ru/code/?https%3A%2F%2Fgosuslugi.ru%2F60024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gosuslugi.ru%2F60024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920" cy="94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EF" w:rsidRPr="00A02E9F" w14:paraId="28F4EF06" w14:textId="77777777" w:rsidTr="00290BBD">
        <w:trPr>
          <w:gridBefore w:val="1"/>
          <w:gridAfter w:val="1"/>
          <w:wBefore w:w="9" w:type="dxa"/>
          <w:wAfter w:w="137" w:type="dxa"/>
          <w:trHeight w:val="1917"/>
        </w:trPr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2CA552" w14:textId="77777777" w:rsidR="00E747EF" w:rsidRPr="00512566" w:rsidRDefault="007B1069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Назначение государственной социальной помощи малоимущим одиноко проживающим гражданам, малоимущим семьям в виде единовременного социального пособия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CF0484" w14:textId="77777777" w:rsidR="00E747EF" w:rsidRPr="00A02E9F" w:rsidRDefault="00E747EF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https://gosuslugi.ru/600238/1</w:t>
              </w:r>
            </w:hyperlink>
          </w:p>
          <w:p w14:paraId="67ED31F7" w14:textId="77777777" w:rsidR="00E747EF" w:rsidRPr="00A02E9F" w:rsidRDefault="00E747EF" w:rsidP="00F82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1A2ADDF" w14:textId="77777777" w:rsidR="00E747EF" w:rsidRPr="00A02E9F" w:rsidRDefault="00A02E9F" w:rsidP="000F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F35373" wp14:editId="36D549CE">
                  <wp:extent cx="906162" cy="906162"/>
                  <wp:effectExtent l="0" t="0" r="8255" b="8255"/>
                  <wp:docPr id="79" name="Рисунок 79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49" cy="912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B0F" w:rsidRPr="00A02E9F" w14:paraId="2CB7574D" w14:textId="77777777" w:rsidTr="00290BBD">
        <w:trPr>
          <w:gridBefore w:val="1"/>
          <w:gridAfter w:val="1"/>
          <w:wBefore w:w="9" w:type="dxa"/>
          <w:wAfter w:w="137" w:type="dxa"/>
          <w:trHeight w:val="282"/>
        </w:trPr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8276B2" w14:textId="77777777" w:rsidR="00B44B0F" w:rsidRPr="00512566" w:rsidRDefault="00B44B0F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Назначение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106960" w14:textId="77777777" w:rsidR="00B44B0F" w:rsidRPr="00A02E9F" w:rsidRDefault="00B44B0F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https://gosuslugi.ru/600238/1</w:t>
              </w:r>
            </w:hyperlink>
          </w:p>
          <w:p w14:paraId="67A75220" w14:textId="77777777" w:rsidR="00B44B0F" w:rsidRPr="00A02E9F" w:rsidRDefault="00B44B0F" w:rsidP="00F82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906960E" w14:textId="77777777" w:rsidR="00B44B0F" w:rsidRPr="00A02E9F" w:rsidRDefault="00B44B0F" w:rsidP="000F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7D344F" wp14:editId="714C97AF">
                  <wp:extent cx="955040" cy="955040"/>
                  <wp:effectExtent l="0" t="0" r="0" b="0"/>
                  <wp:docPr id="132096553" name="Рисунок 132096553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834" cy="963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14:paraId="61C72323" w14:textId="77777777" w:rsidTr="00290BBD">
        <w:trPr>
          <w:gridBefore w:val="1"/>
          <w:gridAfter w:val="1"/>
          <w:wBefore w:w="9" w:type="dxa"/>
          <w:wAfter w:w="137" w:type="dxa"/>
          <w:trHeight w:val="282"/>
        </w:trPr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9CF201" w14:textId="77777777" w:rsidR="00A02E9F" w:rsidRPr="00512566" w:rsidRDefault="00B44B0F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Обеспечение</w:t>
            </w:r>
            <w:r w:rsidR="00A02E9F" w:rsidRPr="00512566">
              <w:rPr>
                <w:rFonts w:ascii="Times New Roman" w:hAnsi="Times New Roman" w:cs="Times New Roman"/>
              </w:rPr>
              <w:t xml:space="preserve"> социальн</w:t>
            </w:r>
            <w:r w:rsidRPr="00512566">
              <w:rPr>
                <w:rFonts w:ascii="Times New Roman" w:hAnsi="Times New Roman" w:cs="Times New Roman"/>
              </w:rPr>
              <w:t>ым</w:t>
            </w:r>
            <w:r w:rsidR="00A02E9F" w:rsidRPr="00512566">
              <w:rPr>
                <w:rFonts w:ascii="Times New Roman" w:hAnsi="Times New Roman" w:cs="Times New Roman"/>
              </w:rPr>
              <w:t xml:space="preserve"> пособи</w:t>
            </w:r>
            <w:r w:rsidRPr="00512566">
              <w:rPr>
                <w:rFonts w:ascii="Times New Roman" w:hAnsi="Times New Roman" w:cs="Times New Roman"/>
              </w:rPr>
              <w:t>ем</w:t>
            </w:r>
            <w:r w:rsidR="00A02E9F" w:rsidRPr="00512566">
              <w:rPr>
                <w:rFonts w:ascii="Times New Roman" w:hAnsi="Times New Roman" w:cs="Times New Roman"/>
              </w:rPr>
              <w:t xml:space="preserve"> на погребение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FCB959" w14:textId="77777777" w:rsidR="00A02E9F" w:rsidRPr="00A02E9F" w:rsidRDefault="00A02E9F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5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https://gosuslugi.ru/600211/1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D5F72E2" w14:textId="77777777" w:rsidR="00A02E9F" w:rsidRPr="00A02E9F" w:rsidRDefault="00015383" w:rsidP="000F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63FE60" wp14:editId="71226EA1">
                  <wp:extent cx="955143" cy="955143"/>
                  <wp:effectExtent l="0" t="0" r="0" b="0"/>
                  <wp:docPr id="80" name="Рисунок 80" descr="http://qrcoder.ru/code/?https%3A%2F%2Fgosuslugi.ru%2F600211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gosuslugi.ru%2F600211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49" cy="964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14:paraId="4B3C715B" w14:textId="77777777" w:rsidTr="00290BBD">
        <w:trPr>
          <w:gridBefore w:val="1"/>
          <w:gridAfter w:val="1"/>
          <w:wBefore w:w="9" w:type="dxa"/>
          <w:wAfter w:w="137" w:type="dxa"/>
          <w:trHeight w:val="282"/>
        </w:trPr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9BEA28" w14:textId="77777777" w:rsidR="00A02E9F" w:rsidRPr="00512566" w:rsidRDefault="00A02E9F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lastRenderedPageBreak/>
              <w:t>Присвоение звания "Ветеран труда"</w:t>
            </w:r>
            <w:r w:rsidR="00B44B0F" w:rsidRPr="00512566">
              <w:rPr>
                <w:rFonts w:ascii="Times New Roman" w:hAnsi="Times New Roman" w:cs="Times New Roman"/>
              </w:rPr>
              <w:t>, выдача и замена удостоверения ветерана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72BE5A" w14:textId="77777777" w:rsidR="00A02E9F" w:rsidRPr="00A02E9F" w:rsidRDefault="00A02E9F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7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https://gosuslugi.ru/600194/1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BFD308D" w14:textId="77777777" w:rsidR="00A02E9F" w:rsidRPr="00A02E9F" w:rsidRDefault="00015383" w:rsidP="000F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FB1AD0" wp14:editId="4C406F02">
                  <wp:extent cx="914400" cy="914400"/>
                  <wp:effectExtent l="0" t="0" r="0" b="0"/>
                  <wp:docPr id="81" name="Рисунок 81" descr="http://qrcoder.ru/code/?https%3A%2F%2Fgosuslugi.ru%2F60019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gosuslugi.ru%2F60019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312" cy="925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14:paraId="7281D1C1" w14:textId="77777777" w:rsidTr="00290BBD">
        <w:trPr>
          <w:gridBefore w:val="1"/>
          <w:gridAfter w:val="1"/>
          <w:wBefore w:w="9" w:type="dxa"/>
          <w:wAfter w:w="137" w:type="dxa"/>
          <w:trHeight w:val="282"/>
        </w:trPr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D58B9E" w14:textId="77777777" w:rsidR="00A02E9F" w:rsidRPr="00512566" w:rsidRDefault="00A02E9F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 xml:space="preserve">Ежегодная выплата </w:t>
            </w:r>
            <w:r w:rsidR="00B44B0F" w:rsidRPr="00512566">
              <w:rPr>
                <w:rFonts w:ascii="Times New Roman" w:hAnsi="Times New Roman" w:cs="Times New Roman"/>
              </w:rPr>
              <w:t>гражданам, награжденным нагрудным знаком «П</w:t>
            </w:r>
            <w:r w:rsidRPr="00512566">
              <w:rPr>
                <w:rFonts w:ascii="Times New Roman" w:hAnsi="Times New Roman" w:cs="Times New Roman"/>
              </w:rPr>
              <w:t>очётны</w:t>
            </w:r>
            <w:r w:rsidR="00B44B0F" w:rsidRPr="00512566">
              <w:rPr>
                <w:rFonts w:ascii="Times New Roman" w:hAnsi="Times New Roman" w:cs="Times New Roman"/>
              </w:rPr>
              <w:t>й</w:t>
            </w:r>
            <w:r w:rsidRPr="00512566">
              <w:rPr>
                <w:rFonts w:ascii="Times New Roman" w:hAnsi="Times New Roman" w:cs="Times New Roman"/>
              </w:rPr>
              <w:t xml:space="preserve"> донор</w:t>
            </w:r>
            <w:r w:rsidR="00B46CB1" w:rsidRPr="00512566">
              <w:rPr>
                <w:rFonts w:ascii="Times New Roman" w:hAnsi="Times New Roman" w:cs="Times New Roman"/>
              </w:rPr>
              <w:t xml:space="preserve"> России» или нагрудным знаком «Почетный донор СССР»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5A2B40" w14:textId="77777777" w:rsidR="00A02E9F" w:rsidRPr="00A02E9F" w:rsidRDefault="00A02E9F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9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https://gosuslugi.ru/600200/2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53A23F3" w14:textId="77777777" w:rsidR="00A02E9F" w:rsidRPr="00A02E9F" w:rsidRDefault="00015383" w:rsidP="000F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EF8A93" wp14:editId="26A403FE">
                  <wp:extent cx="914400" cy="914400"/>
                  <wp:effectExtent l="0" t="0" r="0" b="0"/>
                  <wp:docPr id="82" name="Рисунок 82" descr="http://qrcoder.ru/code/?https%3A%2F%2Fgosuslugi.ru%2F600200%2F2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gosuslugi.ru%2F600200%2F2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083" cy="924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14:paraId="3CFAB428" w14:textId="77777777" w:rsidTr="00290BBD">
        <w:trPr>
          <w:gridBefore w:val="1"/>
          <w:gridAfter w:val="1"/>
          <w:wBefore w:w="9" w:type="dxa"/>
          <w:wAfter w:w="137" w:type="dxa"/>
          <w:trHeight w:val="1957"/>
        </w:trPr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58C6F4" w14:textId="77777777" w:rsidR="00A02E9F" w:rsidRPr="00512566" w:rsidRDefault="007B1069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Принятие решения о признании гражданина нуждающимся в социальном обслуживании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D589EE" w14:textId="77777777" w:rsidR="00A02E9F" w:rsidRPr="00A02E9F" w:rsidRDefault="00A02E9F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1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https://gosuslugi.ru/600212/1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4196313" w14:textId="77777777" w:rsidR="00A02E9F" w:rsidRPr="00A02E9F" w:rsidRDefault="00015383" w:rsidP="000F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39F1E6" wp14:editId="33020176">
                  <wp:extent cx="906162" cy="906162"/>
                  <wp:effectExtent l="0" t="0" r="8255" b="8255"/>
                  <wp:docPr id="83" name="Рисунок 83" descr="http://qrcoder.ru/code/?https%3A%2F%2Fgosuslugi.ru%2F600212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s%3A%2F%2Fgosuslugi.ru%2F600212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223" cy="910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14:paraId="4359451B" w14:textId="77777777" w:rsidTr="00290BBD">
        <w:trPr>
          <w:gridBefore w:val="1"/>
          <w:gridAfter w:val="1"/>
          <w:wBefore w:w="9" w:type="dxa"/>
          <w:wAfter w:w="137" w:type="dxa"/>
          <w:trHeight w:val="282"/>
        </w:trPr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DE3DB7" w14:textId="77777777" w:rsidR="00A02E9F" w:rsidRPr="00512566" w:rsidRDefault="00B46CB1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Прием заявления и документов, необходимых для получения социальной карты Красноярского края (в том числе временной), и осуществление ее выдачи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297DC" w14:textId="77777777" w:rsidR="00A02E9F" w:rsidRPr="00A02E9F" w:rsidRDefault="00A02E9F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3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https://gosuslugi.ru/600240/1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5B8887E" w14:textId="77777777" w:rsidR="00A02E9F" w:rsidRPr="00A02E9F" w:rsidRDefault="00015383" w:rsidP="000F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FEDDE9" wp14:editId="42942FE0">
                  <wp:extent cx="889686" cy="889686"/>
                  <wp:effectExtent l="0" t="0" r="5715" b="5715"/>
                  <wp:docPr id="84" name="Рисунок 84" descr="http://qrcoder.ru/code/?https%3A%2F%2Fgosuslugi.ru%2F600240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s%3A%2F%2Fgosuslugi.ru%2F600240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120" cy="89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14:paraId="024EDA0B" w14:textId="77777777" w:rsidTr="00290BBD">
        <w:trPr>
          <w:gridBefore w:val="1"/>
          <w:gridAfter w:val="1"/>
          <w:wBefore w:w="9" w:type="dxa"/>
          <w:wAfter w:w="137" w:type="dxa"/>
          <w:trHeight w:val="282"/>
        </w:trPr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BD0170" w14:textId="77777777" w:rsidR="00B46CB1" w:rsidRPr="00512566" w:rsidRDefault="00B46CB1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Выдача сертификата на краевой материнский (семейный) капитал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CFD5B" w14:textId="77777777" w:rsidR="00A02E9F" w:rsidRPr="00A02E9F" w:rsidRDefault="00A02E9F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5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https://gosuslugi.ru/600234/1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9C05378" w14:textId="77777777" w:rsidR="00A02E9F" w:rsidRPr="00A02E9F" w:rsidRDefault="00015383" w:rsidP="000F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FD8482" wp14:editId="1DD14ACB">
                  <wp:extent cx="889686" cy="889686"/>
                  <wp:effectExtent l="0" t="0" r="5715" b="5715"/>
                  <wp:docPr id="85" name="Рисунок 85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065" cy="89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14:paraId="18D16040" w14:textId="77777777" w:rsidTr="00290BBD">
        <w:trPr>
          <w:gridBefore w:val="1"/>
          <w:gridAfter w:val="1"/>
          <w:wBefore w:w="9" w:type="dxa"/>
          <w:wAfter w:w="137" w:type="dxa"/>
          <w:trHeight w:val="282"/>
        </w:trPr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0F9B5C" w14:textId="77777777" w:rsidR="00E11DB0" w:rsidRPr="00512566" w:rsidRDefault="00E11DB0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Рассмотрение заявления о распоряжении средствами (частью средств) краевого материнского (семейного) капитала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C7D737" w14:textId="77777777" w:rsidR="00E11DB0" w:rsidRPr="00A02E9F" w:rsidRDefault="00E11DB0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7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https://gosuslugi.ru/600234/1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0982BB3" w14:textId="77777777" w:rsidR="00E11DB0" w:rsidRPr="00A02E9F" w:rsidRDefault="00E11DB0" w:rsidP="000F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2EFFE1" wp14:editId="031AFBB6">
                  <wp:extent cx="856735" cy="856735"/>
                  <wp:effectExtent l="0" t="0" r="635" b="635"/>
                  <wp:docPr id="1265372572" name="Рисунок 1265372572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524" cy="861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14:paraId="61AAB595" w14:textId="77777777" w:rsidTr="00290BBD">
        <w:trPr>
          <w:gridBefore w:val="1"/>
          <w:gridAfter w:val="1"/>
          <w:wBefore w:w="9" w:type="dxa"/>
          <w:wAfter w:w="137" w:type="dxa"/>
          <w:trHeight w:val="1886"/>
        </w:trPr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663238" w14:textId="77777777" w:rsidR="00E11DB0" w:rsidRPr="00512566" w:rsidRDefault="00E11DB0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Присвоение звания "Ветеран труда края" и выдача удостоверения о праве на меры социальной поддержки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A1664F" w14:textId="77777777" w:rsidR="00E11DB0" w:rsidRPr="00A02E9F" w:rsidRDefault="00E11DB0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8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https://gosuslugi.ru/600218/1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4DEC7FB" w14:textId="77777777" w:rsidR="00E11DB0" w:rsidRPr="00A02E9F" w:rsidRDefault="00E11DB0" w:rsidP="000F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372599" wp14:editId="07AA3191">
                  <wp:extent cx="881448" cy="881448"/>
                  <wp:effectExtent l="0" t="0" r="0" b="0"/>
                  <wp:docPr id="86" name="Рисунок 86" descr="http://qrcoder.ru/code/?https%3A%2F%2Fgosuslugi.ru%2F60021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qrcoder.ru/code/?https%3A%2F%2Fgosuslugi.ru%2F60021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402" cy="888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14:paraId="1844584B" w14:textId="77777777" w:rsidTr="00290BBD">
        <w:trPr>
          <w:gridBefore w:val="1"/>
          <w:gridAfter w:val="1"/>
          <w:wBefore w:w="9" w:type="dxa"/>
          <w:wAfter w:w="137" w:type="dxa"/>
          <w:trHeight w:val="1886"/>
        </w:trPr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050751" w14:textId="77777777" w:rsidR="00E11DB0" w:rsidRPr="00512566" w:rsidRDefault="00E11DB0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F6A7BB" w14:textId="77777777" w:rsidR="00E11DB0" w:rsidRPr="00A02E9F" w:rsidRDefault="00E11DB0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30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https://gosuslugi.ru/600198/1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58DB422" w14:textId="77777777" w:rsidR="00E11DB0" w:rsidRDefault="00E11DB0" w:rsidP="000F2A7A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3C3DC7" wp14:editId="4D1AB450">
                  <wp:extent cx="914400" cy="914400"/>
                  <wp:effectExtent l="0" t="0" r="0" b="0"/>
                  <wp:docPr id="87" name="Рисунок 87" descr="http://qrcoder.ru/code/?https%3A%2F%2Fgosuslugi.ru%2F60019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qrcoder.ru/code/?https%3A%2F%2Fgosuslugi.ru%2F60019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547" cy="920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BBD" w:rsidRPr="00A02E9F" w14:paraId="2D40449E" w14:textId="77777777" w:rsidTr="00290BBD">
        <w:trPr>
          <w:trHeight w:val="1435"/>
        </w:trPr>
        <w:tc>
          <w:tcPr>
            <w:tcW w:w="4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84EF6" w14:textId="77777777" w:rsidR="00290BBD" w:rsidRPr="00731DA4" w:rsidRDefault="00290BBD" w:rsidP="00550D5C">
            <w:pPr>
              <w:rPr>
                <w:rFonts w:ascii="Times New Roman" w:hAnsi="Times New Roman" w:cs="Times New Roman"/>
              </w:rPr>
            </w:pPr>
            <w:r w:rsidRPr="007B1994">
              <w:rPr>
                <w:rFonts w:ascii="Times New Roman" w:hAnsi="Times New Roman" w:cs="Times New Roman"/>
                <w:bCs/>
              </w:rPr>
              <w:t>Предоставление ежемесячной денежной выплаты отдельным категориям граждан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99E6D7" w14:textId="77777777" w:rsidR="00290BBD" w:rsidRDefault="00290BBD" w:rsidP="00550D5C">
            <w:hyperlink r:id="rId32" w:history="1">
              <w:r>
                <w:rPr>
                  <w:rStyle w:val="a3"/>
                  <w:rFonts w:ascii="Times New Roman" w:hAnsi="Times New Roman" w:cs="Times New Roman"/>
                </w:rPr>
                <w:t>https://www.gosuslugi.ru/628623/1</w:t>
              </w:r>
            </w:hyperlink>
          </w:p>
        </w:tc>
        <w:tc>
          <w:tcPr>
            <w:tcW w:w="2183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739BE23" w14:textId="77777777" w:rsidR="00290BBD" w:rsidRDefault="00290BBD" w:rsidP="00550D5C">
            <w:pPr>
              <w:jc w:val="center"/>
              <w:rPr>
                <w:noProof/>
                <w:lang w:eastAsia="ru-RU"/>
              </w:rPr>
            </w:pPr>
            <w:r w:rsidRPr="008D274F">
              <w:rPr>
                <w:noProof/>
                <w:highlight w:val="yellow"/>
              </w:rPr>
              <w:drawing>
                <wp:inline distT="0" distB="0" distL="0" distR="0" wp14:anchorId="15953D90" wp14:editId="196780D3">
                  <wp:extent cx="914400" cy="914400"/>
                  <wp:effectExtent l="0" t="0" r="0" b="0"/>
                  <wp:docPr id="170763458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FBE3DB" w14:textId="77777777" w:rsidR="00290E20" w:rsidRPr="00E747EF" w:rsidRDefault="00290E20" w:rsidP="00BB2429">
      <w:pPr>
        <w:rPr>
          <w:rFonts w:ascii="Times New Roman" w:hAnsi="Times New Roman" w:cs="Times New Roman"/>
        </w:rPr>
      </w:pPr>
    </w:p>
    <w:sectPr w:rsidR="00290E20" w:rsidRPr="00E747EF" w:rsidSect="00BB242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D8"/>
    <w:rsid w:val="00015383"/>
    <w:rsid w:val="000263BE"/>
    <w:rsid w:val="00044498"/>
    <w:rsid w:val="000D0275"/>
    <w:rsid w:val="000F2A7A"/>
    <w:rsid w:val="00127469"/>
    <w:rsid w:val="00173F66"/>
    <w:rsid w:val="001C2C39"/>
    <w:rsid w:val="001D64AE"/>
    <w:rsid w:val="00290BBD"/>
    <w:rsid w:val="00290E20"/>
    <w:rsid w:val="002E62CC"/>
    <w:rsid w:val="003C48D7"/>
    <w:rsid w:val="00404FC2"/>
    <w:rsid w:val="004B4EBE"/>
    <w:rsid w:val="00512566"/>
    <w:rsid w:val="005373D8"/>
    <w:rsid w:val="00557E57"/>
    <w:rsid w:val="006268F6"/>
    <w:rsid w:val="007B1069"/>
    <w:rsid w:val="007F1587"/>
    <w:rsid w:val="00864376"/>
    <w:rsid w:val="008A1DC1"/>
    <w:rsid w:val="008F03A6"/>
    <w:rsid w:val="00A02E9F"/>
    <w:rsid w:val="00A0319C"/>
    <w:rsid w:val="00B44B0F"/>
    <w:rsid w:val="00B46CB1"/>
    <w:rsid w:val="00BB2429"/>
    <w:rsid w:val="00D31A75"/>
    <w:rsid w:val="00D705E3"/>
    <w:rsid w:val="00D710AD"/>
    <w:rsid w:val="00D74876"/>
    <w:rsid w:val="00E11DB0"/>
    <w:rsid w:val="00E379AD"/>
    <w:rsid w:val="00E747EF"/>
    <w:rsid w:val="00EA4CE9"/>
    <w:rsid w:val="00F267B7"/>
    <w:rsid w:val="00F34B79"/>
    <w:rsid w:val="00F34CB0"/>
    <w:rsid w:val="00F8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BC73"/>
  <w15:chartTrackingRefBased/>
  <w15:docId w15:val="{3690C9C7-C7B7-41D0-9402-A9FAA88E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3D8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73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747E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268F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2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image" Target="media/image6.gif"/><Relationship Id="rId26" Type="http://schemas.openxmlformats.org/officeDocument/2006/relationships/image" Target="media/image10.gif"/><Relationship Id="rId3" Type="http://schemas.openxmlformats.org/officeDocument/2006/relationships/settings" Target="settings.xml"/><Relationship Id="rId21" Type="http://schemas.openxmlformats.org/officeDocument/2006/relationships/hyperlink" Target="https://gosuslugi.ru/600212/1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s://gosuslugi.ru/600238/1" TargetMode="External"/><Relationship Id="rId17" Type="http://schemas.openxmlformats.org/officeDocument/2006/relationships/hyperlink" Target="https://gosuslugi.ru/600194/1" TargetMode="External"/><Relationship Id="rId25" Type="http://schemas.openxmlformats.org/officeDocument/2006/relationships/hyperlink" Target="https://gosuslugi.ru/600234/1" TargetMode="External"/><Relationship Id="rId33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image" Target="media/image7.gif"/><Relationship Id="rId29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ru/600177/1" TargetMode="External"/><Relationship Id="rId11" Type="http://schemas.openxmlformats.org/officeDocument/2006/relationships/image" Target="media/image3.gif"/><Relationship Id="rId24" Type="http://schemas.openxmlformats.org/officeDocument/2006/relationships/image" Target="media/image9.gif"/><Relationship Id="rId32" Type="http://schemas.openxmlformats.org/officeDocument/2006/relationships/hyperlink" Target="https://www.gosuslugi.ru/628623/1" TargetMode="External"/><Relationship Id="rId5" Type="http://schemas.openxmlformats.org/officeDocument/2006/relationships/hyperlink" Target="https://gosuslugi.ru/" TargetMode="External"/><Relationship Id="rId15" Type="http://schemas.openxmlformats.org/officeDocument/2006/relationships/hyperlink" Target="https://gosuslugi.ru/600211/1" TargetMode="External"/><Relationship Id="rId23" Type="http://schemas.openxmlformats.org/officeDocument/2006/relationships/hyperlink" Target="https://gosuslugi.ru/600240/1" TargetMode="External"/><Relationship Id="rId28" Type="http://schemas.openxmlformats.org/officeDocument/2006/relationships/hyperlink" Target="https://gosuslugi.ru/600218/1" TargetMode="External"/><Relationship Id="rId10" Type="http://schemas.openxmlformats.org/officeDocument/2006/relationships/hyperlink" Target="https://gosuslugi.ru/600244/1" TargetMode="External"/><Relationship Id="rId19" Type="http://schemas.openxmlformats.org/officeDocument/2006/relationships/hyperlink" Target="https://gosuslugi.ru/600200/2" TargetMode="External"/><Relationship Id="rId31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gosuslugi.ru/600238/1" TargetMode="External"/><Relationship Id="rId22" Type="http://schemas.openxmlformats.org/officeDocument/2006/relationships/image" Target="media/image8.gif"/><Relationship Id="rId27" Type="http://schemas.openxmlformats.org/officeDocument/2006/relationships/hyperlink" Target="https://gosuslugi.ru/600234/1" TargetMode="External"/><Relationship Id="rId30" Type="http://schemas.openxmlformats.org/officeDocument/2006/relationships/hyperlink" Target="https://gosuslugi.ru/600198/1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gosuslugi.ru/600175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C7577-FFAB-4D3C-838B-FA117BA6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Расулова Анна Владимировна</dc:creator>
  <cp:keywords/>
  <dc:description/>
  <cp:lastModifiedBy>Горбачёва Елена Михайловна</cp:lastModifiedBy>
  <cp:revision>2</cp:revision>
  <cp:lastPrinted>2023-05-25T07:23:00Z</cp:lastPrinted>
  <dcterms:created xsi:type="dcterms:W3CDTF">2024-10-17T03:34:00Z</dcterms:created>
  <dcterms:modified xsi:type="dcterms:W3CDTF">2024-10-17T03:34:00Z</dcterms:modified>
</cp:coreProperties>
</file>